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DA" w:rsidRPr="0052018A" w:rsidRDefault="004275DA" w:rsidP="004275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Спецификация административной контрольной работы для учащихся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20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 по </w:t>
      </w:r>
      <w:proofErr w:type="gramStart"/>
      <w:r w:rsidRPr="00520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литературному  чтению</w:t>
      </w:r>
      <w:proofErr w:type="gramEnd"/>
      <w:r w:rsidRPr="00520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1 полугодие</w:t>
      </w:r>
    </w:p>
    <w:p w:rsidR="004275DA" w:rsidRDefault="004275DA" w:rsidP="004275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75DA" w:rsidRPr="004275DA" w:rsidRDefault="004275DA" w:rsidP="0042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Назначение КИМ 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4275D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оценить уровень подготовки обучающихся и результативность</w:t>
      </w:r>
      <w:r w:rsidRPr="004275D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  <w:t>коррекционной работы по предмету «литературное чтение» в 4 классе.</w:t>
      </w:r>
      <w:r w:rsidRPr="004275DA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Документы, определяющие содержание КИМ</w:t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275DA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4275DA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начального общего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образования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75DA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sym w:font="Wingdings" w:char="F0FC"/>
      </w:r>
      <w:r w:rsidRPr="004275DA">
        <w:rPr>
          <w:rFonts w:ascii="Wingdings" w:eastAsia="Times New Roman" w:hAnsi="Wingdings" w:cs="Times New Roman"/>
          <w:color w:val="000000"/>
          <w:sz w:val="24"/>
          <w:szCs w:val="24"/>
          <w:lang w:eastAsia="ru-RU"/>
        </w:rPr>
        <w:t></w:t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Структура тестовой работы.</w:t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литературному чтению представляет собой текст, который состоит из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художественного текста объемом 304 слова для чтения и 14 заданий к нему.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 из 14 заданий к тексту – задания с выбором единственного правильного ответа из 2-4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предложенных (ВО), 3 задания с кратким ответом (КО), 3 задания с развернутым ответом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(РО), требующее аргументации в письменной форме личного мнения с привлечением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прочитанного текста.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вопросы и задания разделены на 2 уровня сложности: уровень А – базовый, уровень Б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средней сложности.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Распределение заданий по содержанию и видам деятельности</w:t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заданий по основным содержательным линиям учебного предмета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«Литературное чтение» представлено в таблице 1.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разработке содержания тестовой работы учитывается необходимость проверки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усвоения элементов знаний, поверки овладения умениями по предмету «литературное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чтение». Распределение заданий по основным элементам содержания, уровням </w:t>
      </w:r>
      <w:proofErr w:type="gramStart"/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сложности,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типам</w:t>
      </w:r>
      <w:proofErr w:type="gramEnd"/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представлены в плане тестовой работы (таблица 2)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Таблица 1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по основным содержательным линиям учебного предмета</w:t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«Литературное чтение»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275DA" w:rsidRPr="004275DA" w:rsidTr="004275D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Содержательные линии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заданий</w:t>
            </w:r>
          </w:p>
        </w:tc>
      </w:tr>
      <w:tr w:rsidR="004275DA" w:rsidRPr="004275DA" w:rsidTr="004275D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Техника чтения и понимание прочитанного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275DA" w:rsidRPr="004275DA" w:rsidTr="004275D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Читательский кругозор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275DA" w:rsidRPr="004275DA" w:rsidTr="004275D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Литературоведческая пропедевтика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75DA" w:rsidRPr="004275DA" w:rsidTr="004275D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275DA" w:rsidRPr="004275DA" w:rsidRDefault="004275DA" w:rsidP="0042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тестовой работы</w:t>
      </w:r>
    </w:p>
    <w:tbl>
      <w:tblPr>
        <w:tblW w:w="96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7"/>
        <w:gridCol w:w="14"/>
        <w:gridCol w:w="2048"/>
        <w:gridCol w:w="16"/>
        <w:gridCol w:w="2442"/>
        <w:gridCol w:w="1284"/>
        <w:gridCol w:w="1578"/>
        <w:gridCol w:w="1205"/>
      </w:tblGrid>
      <w:tr w:rsidR="004275DA" w:rsidRPr="004275DA" w:rsidTr="004275DA"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Содержательна</w:t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я линия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Контролируемые умения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зада</w:t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</w:t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мальн</w:t>
            </w:r>
            <w:proofErr w:type="spellEnd"/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4275DA" w:rsidRPr="004275DA" w:rsidTr="004275DA"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А</w:t>
            </w:r>
          </w:p>
        </w:tc>
        <w:tc>
          <w:tcPr>
            <w:tcW w:w="0" w:type="auto"/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gridSpan w:val="2"/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чтения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понимание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прочитанного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информации, </w:t>
            </w:r>
            <w:proofErr w:type="gramStart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фактов,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заданных</w:t>
            </w:r>
            <w:proofErr w:type="gramEnd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 в явном виде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(ответы на прямые вопросы к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тексту)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чтения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понимание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прочитанного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существенную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информацию из литературного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Литературоведче</w:t>
            </w:r>
            <w:proofErr w:type="spellEnd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пропедевтика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адекватно использовать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речевые средства для решения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различных коммуникативных задач.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чтения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понимание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прочитанного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осуществлять поиск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информации, фактов, заданных в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тексте в неявном виде.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чтения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понимание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прочитанного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главную мысль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текста, и выражать ее через народные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пословицы и поговорки.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чтения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понимание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прочитанного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сопоставлять заголовок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текста с темой и главной мыслью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произведения.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Литературоведче</w:t>
            </w:r>
            <w:proofErr w:type="spellEnd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пропедевтика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жанровое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своеобразие предложенного текста.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Читательский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кругозор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сопоставлять главную мысль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произведения с другими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произведениями художественной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литературы. Знание содержания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предложенных в задании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произведений художественной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 Б</w:t>
            </w:r>
          </w:p>
        </w:tc>
        <w:tc>
          <w:tcPr>
            <w:tcW w:w="2078" w:type="dxa"/>
            <w:gridSpan w:val="3"/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2" w:type="dxa"/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чтения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понимание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прочитанного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называть героев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произведений.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устанавливать </w:t>
            </w:r>
            <w:proofErr w:type="spellStart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</w:t>
            </w:r>
            <w:proofErr w:type="spellEnd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следственные связи; умение строить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логическое </w:t>
            </w:r>
            <w:proofErr w:type="gramStart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рассуждение,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включающее</w:t>
            </w:r>
            <w:proofErr w:type="gramEnd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установление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причинно-следственных связей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Литературоведче</w:t>
            </w:r>
            <w:proofErr w:type="spellEnd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пропедевтика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понимать и объяснять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образные слова и </w:t>
            </w:r>
            <w:proofErr w:type="gramStart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выражения,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приведенные</w:t>
            </w:r>
            <w:proofErr w:type="gramEnd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чтения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понимание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прочитанного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восстанавливать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последовательность пунктов простого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плана.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цель создания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текста, подтверждая свое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высказывание словами из текста.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сложности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75DA" w:rsidRPr="004275DA" w:rsidTr="004275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Читательский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кругозор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знания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произведений художественной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литературы по данной тематике.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275DA" w:rsidRPr="004275DA" w:rsidRDefault="004275DA" w:rsidP="00427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Используемые </w:t>
      </w:r>
      <w:proofErr w:type="gramStart"/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обозначения:</w:t>
      </w:r>
      <w:r w:rsidRPr="00427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задание с выбором одного верного ответа из числа предложенных.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 – задание с кратким ответом, самостоятельно формулируемым учащимся.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 – задание с развернутым ответом, самостоятельно формулируемым учащимся.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Система оценивания отдельных заданий и работы в целом.</w:t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каждого из заданий №1-14 ученик получает 1 балл. Максимальная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сумма, которую может получить учащийся, правильно выполнивший все задания, - 14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баллов. Число выставленных баллов определяется с учетом полноты и правильности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выполнения задания, а также его формы.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 выполнение заданий с выбором ответа (ВО) ученик получает 1 балл. 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выбрано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более одного ответа, включая и правильный, то задание считается выполненным </w:t>
      </w:r>
      <w:proofErr w:type="gramStart"/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0 баллов). Если ответ отсутствует, независимо от типа заданий, то ставится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 баллов.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выполнение заданий с кратким ответом (КО) может быть выставлено 0 или 1</w:t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балл.</w:t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За выполнение заданий с развернутым ответом (РО) может быть выставлено 0 или 1</w:t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балл. 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выполнения заданий со свободным развернутым ответом ведется с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соблюдением следующих общих правил. Если наряду с верным ответом дан и неверный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ответ, то задание считается выполненным неверно.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оценивания заданий Б2, Б5, Б6.</w:t>
      </w: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080"/>
      </w:tblGrid>
      <w:tr w:rsidR="004275DA" w:rsidRPr="004275DA" w:rsidTr="004275D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задания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Правильный ответ или критерии оценивания</w:t>
            </w:r>
          </w:p>
        </w:tc>
      </w:tr>
      <w:tr w:rsidR="004275DA" w:rsidRPr="004275DA" w:rsidTr="004275D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Б2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балл: 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 однозначный ответ, содержащий правильное </w:t>
            </w:r>
            <w:proofErr w:type="gramStart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например: «Нет, так как скворцы на зиму улетают в теплые страны»)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баллов: 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 не сумел проследить причинно-следственные связи, не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объяснил свой ответ </w:t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и/или 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смог построить связное высказывание, ответ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состоит из отдельных слов и словосочетаний </w:t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выписан отрывок текста.</w:t>
            </w:r>
          </w:p>
        </w:tc>
      </w:tr>
      <w:tr w:rsidR="004275DA" w:rsidRPr="004275DA" w:rsidTr="004275D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Б5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балл: 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 обе части задания; дано связное монологическое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высказывание, в котором учащийся правильно выделяет главную мысль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текста, подтверждая свое высказывание словами автора.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баллов: 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ученик ответил неверно </w:t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 выполнил </w:t>
            </w:r>
            <w:proofErr w:type="gramStart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например: «Когда дружба врозь, работа на лад не идет»)</w:t>
            </w:r>
          </w:p>
        </w:tc>
      </w:tr>
      <w:tr w:rsidR="004275DA" w:rsidRPr="004275DA" w:rsidTr="004275D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Б6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5DA" w:rsidRPr="004275DA" w:rsidRDefault="004275DA" w:rsidP="004275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балл: 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записано название произведения, в котором главными героями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являются птицы.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 баллов: 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произведение не соответствует заданию </w:t>
            </w:r>
            <w:r w:rsidRPr="0042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427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 отсутствует.</w:t>
            </w:r>
          </w:p>
        </w:tc>
      </w:tr>
    </w:tbl>
    <w:p w:rsidR="004275DA" w:rsidRDefault="004275DA">
      <w:r w:rsidRPr="004275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оценивания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100% - 85% - оптимальный уровень - 12-14 баллов – оценка «5»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84% - 75% - допустимый уровень – 11баллов – оценка «4»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74% - 50% - критический уровень – 7 – 10 баллов – оценка «</w:t>
      </w:r>
      <w:proofErr w:type="gramStart"/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3»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ниже</w:t>
      </w:r>
      <w:proofErr w:type="gramEnd"/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50% - недопустимый уровень – 1-6 балл – оценка «2»</w:t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Время выполнения работы и условия её проведения</w:t>
      </w:r>
      <w:r w:rsidRPr="00427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42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время выполнения работы 45 мин</w:t>
      </w:r>
    </w:p>
    <w:p w:rsidR="004275DA" w:rsidRDefault="004275DA">
      <w:bookmarkStart w:id="0" w:name="_GoBack"/>
      <w:bookmarkEnd w:id="0"/>
    </w:p>
    <w:sectPr w:rsidR="0042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A"/>
    <w:rsid w:val="00090AF2"/>
    <w:rsid w:val="004275DA"/>
    <w:rsid w:val="00511CEE"/>
    <w:rsid w:val="00714B39"/>
    <w:rsid w:val="00C222B6"/>
    <w:rsid w:val="00F6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8FABA-6D17-46E9-AD26-6008DDDF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275D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275D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275DA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4275D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4275D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Некрылова</dc:creator>
  <cp:keywords/>
  <dc:description/>
  <cp:lastModifiedBy>Некрылова</cp:lastModifiedBy>
  <cp:revision>2</cp:revision>
  <dcterms:created xsi:type="dcterms:W3CDTF">2017-12-13T22:31:00Z</dcterms:created>
  <dcterms:modified xsi:type="dcterms:W3CDTF">2017-12-13T22:31:00Z</dcterms:modified>
</cp:coreProperties>
</file>